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6E98" w:rsidRDefault="00000000">
      <w:pPr>
        <w:rPr>
          <w:b/>
          <w:sz w:val="28"/>
          <w:szCs w:val="28"/>
        </w:rPr>
      </w:pPr>
      <w:r>
        <w:rPr>
          <w:b/>
          <w:sz w:val="28"/>
          <w:szCs w:val="28"/>
        </w:rPr>
        <w:t>Louisville/Jefferson County Continuum of Care</w:t>
      </w:r>
    </w:p>
    <w:p w14:paraId="00000002" w14:textId="6AD061E3" w:rsidR="00746E98" w:rsidRDefault="00000000">
      <w:pPr>
        <w:rPr>
          <w:b/>
          <w:sz w:val="28"/>
          <w:szCs w:val="28"/>
        </w:rPr>
      </w:pPr>
      <w:r>
        <w:rPr>
          <w:b/>
          <w:sz w:val="28"/>
          <w:szCs w:val="28"/>
        </w:rPr>
        <w:t>FY2</w:t>
      </w:r>
      <w:r w:rsidR="003C66FC">
        <w:rPr>
          <w:b/>
          <w:sz w:val="28"/>
          <w:szCs w:val="28"/>
        </w:rPr>
        <w:t>3</w:t>
      </w:r>
      <w:r>
        <w:rPr>
          <w:b/>
          <w:sz w:val="28"/>
          <w:szCs w:val="28"/>
        </w:rPr>
        <w:t xml:space="preserve"> NOFO</w:t>
      </w:r>
    </w:p>
    <w:p w14:paraId="00000003" w14:textId="77777777" w:rsidR="00746E98" w:rsidRDefault="00000000">
      <w:pPr>
        <w:rPr>
          <w:b/>
          <w:sz w:val="28"/>
          <w:szCs w:val="28"/>
        </w:rPr>
      </w:pPr>
      <w:r>
        <w:rPr>
          <w:b/>
          <w:sz w:val="28"/>
          <w:szCs w:val="28"/>
        </w:rPr>
        <w:t>New Project Scoring and Ranking Narrative</w:t>
      </w:r>
    </w:p>
    <w:p w14:paraId="00000004" w14:textId="513EA164" w:rsidR="00746E98" w:rsidRDefault="00000000">
      <w:pPr>
        <w:rPr>
          <w:b/>
          <w:sz w:val="28"/>
          <w:szCs w:val="28"/>
        </w:rPr>
      </w:pPr>
      <w:r>
        <w:rPr>
          <w:b/>
          <w:sz w:val="28"/>
          <w:szCs w:val="28"/>
        </w:rPr>
        <w:t>PSH, RRH, and TH-RRH</w:t>
      </w:r>
    </w:p>
    <w:p w14:paraId="00000005" w14:textId="77777777" w:rsidR="00746E98" w:rsidRDefault="00746E98"/>
    <w:p w14:paraId="00000006" w14:textId="7DC0311B" w:rsidR="00746E98" w:rsidRDefault="00000000">
      <w:r>
        <w:t xml:space="preserve">Provide a narrative response of no more than </w:t>
      </w:r>
      <w:r w:rsidR="004F7FF2">
        <w:t>five</w:t>
      </w:r>
      <w:r>
        <w:t xml:space="preserve"> pages single spaced that addresses the following items. This narrative will be scored by </w:t>
      </w:r>
      <w:r w:rsidR="0026604E">
        <w:t>CoC staff</w:t>
      </w:r>
      <w:r>
        <w:t xml:space="preserve"> and provided to the full CoC Board for review. </w:t>
      </w:r>
    </w:p>
    <w:p w14:paraId="00000007" w14:textId="77777777" w:rsidR="00746E98" w:rsidRDefault="00746E98">
      <w:pPr>
        <w:rPr>
          <w:b/>
        </w:rPr>
      </w:pPr>
    </w:p>
    <w:p w14:paraId="00000008" w14:textId="1AE6A9C6" w:rsidR="00746E98" w:rsidRDefault="00000000">
      <w:pPr>
        <w:rPr>
          <w:b/>
        </w:rPr>
      </w:pPr>
      <w:r>
        <w:rPr>
          <w:b/>
        </w:rPr>
        <w:t xml:space="preserve">Narrative responses must be submitted to </w:t>
      </w:r>
      <w:hyperlink r:id="rId4">
        <w:r>
          <w:rPr>
            <w:b/>
            <w:color w:val="1155CC"/>
            <w:u w:val="single"/>
          </w:rPr>
          <w:t>bscott@louhomeless.org</w:t>
        </w:r>
      </w:hyperlink>
      <w:r>
        <w:rPr>
          <w:b/>
        </w:rPr>
        <w:t xml:space="preserve"> by </w:t>
      </w:r>
      <w:r w:rsidR="003C66FC">
        <w:rPr>
          <w:b/>
          <w:color w:val="FF0000"/>
        </w:rPr>
        <w:t>Monday, August 28.</w:t>
      </w:r>
      <w:r>
        <w:rPr>
          <w:b/>
          <w:color w:val="FF0000"/>
        </w:rPr>
        <w:t xml:space="preserve"> </w:t>
      </w:r>
    </w:p>
    <w:p w14:paraId="00000009" w14:textId="77777777" w:rsidR="00746E98" w:rsidRDefault="00746E98">
      <w:pPr>
        <w:rPr>
          <w:b/>
        </w:rPr>
      </w:pPr>
    </w:p>
    <w:p w14:paraId="0000000A" w14:textId="77777777" w:rsidR="00746E98" w:rsidRDefault="00746E98">
      <w:pPr>
        <w:rPr>
          <w:b/>
        </w:rPr>
      </w:pPr>
    </w:p>
    <w:p w14:paraId="0000000B" w14:textId="77777777" w:rsidR="00746E98" w:rsidRDefault="00000000">
      <w:r>
        <w:rPr>
          <w:b/>
        </w:rPr>
        <w:t>Project Description:</w:t>
      </w:r>
      <w:r>
        <w:t xml:space="preserve"> Provide a detailed description of the scope of the project including the target population(s) to be served, project plan for addressing the identified housing and supportive service needs, anticipated project outcome(s), coordination with other organizations (e.g., federal, state, nonprofit), and how the CoC Program funding will be used. (10 Points)</w:t>
      </w:r>
    </w:p>
    <w:p w14:paraId="0000000C" w14:textId="77777777" w:rsidR="00746E98" w:rsidRDefault="00746E98"/>
    <w:p w14:paraId="0000000D" w14:textId="77777777" w:rsidR="00746E98" w:rsidRDefault="00000000">
      <w:r>
        <w:rPr>
          <w:b/>
        </w:rPr>
        <w:t>Project Need</w:t>
      </w:r>
      <w:r>
        <w:t>: Provide a narrative description for the need for your project. Use quantitative data if at all possible. (5 Points)</w:t>
      </w:r>
    </w:p>
    <w:p w14:paraId="0000000E" w14:textId="77777777" w:rsidR="00746E98" w:rsidRDefault="00746E98"/>
    <w:p w14:paraId="0000000F" w14:textId="77777777" w:rsidR="00746E98" w:rsidRDefault="00000000">
      <w:r>
        <w:rPr>
          <w:b/>
        </w:rPr>
        <w:t>Obtaining and Maintaining Permanent Housing</w:t>
      </w:r>
      <w:r>
        <w:t>: Provide a narrative description that details your project’s plan to assist participants obtaining and maintain permanent housing in a manner that fits their needs. (10 Points)</w:t>
      </w:r>
    </w:p>
    <w:p w14:paraId="00000010" w14:textId="77777777" w:rsidR="00746E98" w:rsidRDefault="00746E98"/>
    <w:p w14:paraId="00000011" w14:textId="5E50E1D0" w:rsidR="00746E98" w:rsidRDefault="00000000">
      <w:r>
        <w:rPr>
          <w:b/>
        </w:rPr>
        <w:t>Mainstream Benefits:</w:t>
      </w:r>
      <w:r>
        <w:t xml:space="preserve"> Provide a narrative description that details your project’s plan to individually assist program participants obtain the benefits of mainstream health, social, and employment programs, for which they are eligible to apply and meet their needs (e.g., </w:t>
      </w:r>
      <w:r w:rsidR="003C66FC">
        <w:t>Medicare</w:t>
      </w:r>
      <w:r>
        <w:t xml:space="preserve">, </w:t>
      </w:r>
      <w:r w:rsidR="003C66FC">
        <w:t>Medicaid</w:t>
      </w:r>
      <w:r>
        <w:t>, SSI, SNAP, etc.). (5 Points)</w:t>
      </w:r>
    </w:p>
    <w:p w14:paraId="00000012" w14:textId="77777777" w:rsidR="00746E98" w:rsidRDefault="00746E98"/>
    <w:p w14:paraId="00000013" w14:textId="77777777" w:rsidR="00746E98" w:rsidRDefault="00000000">
      <w:r>
        <w:rPr>
          <w:b/>
        </w:rPr>
        <w:t>Housing First:</w:t>
      </w:r>
      <w:r>
        <w:t xml:space="preserve"> Provide a narrative description of how your project adheres to Housing First principles including eligibility criteria, process for accepting new clients, and process and criteria for exiting clients. (10 Points)</w:t>
      </w:r>
    </w:p>
    <w:p w14:paraId="00000014" w14:textId="77777777" w:rsidR="00746E98" w:rsidRDefault="00746E98"/>
    <w:p w14:paraId="00000015" w14:textId="77777777" w:rsidR="00746E98" w:rsidRDefault="00000000">
      <w:r>
        <w:rPr>
          <w:b/>
        </w:rPr>
        <w:t>Project Timeline</w:t>
      </w:r>
      <w:r>
        <w:t>: Provide a timeline for the commencement of your project from funding announcement to achieving full capacity. (5 Points)</w:t>
      </w:r>
    </w:p>
    <w:p w14:paraId="0000001A" w14:textId="77777777" w:rsidR="00746E98" w:rsidRDefault="00746E98"/>
    <w:p w14:paraId="0000001B" w14:textId="77777777" w:rsidR="00746E98" w:rsidRDefault="00000000">
      <w:r>
        <w:rPr>
          <w:b/>
        </w:rPr>
        <w:t>Lived Experience:</w:t>
      </w:r>
      <w:r>
        <w:t xml:space="preserve"> Describe your plan for involving persons with lived experience of homelessness in project design and implementation as well as the plan for including these persons in ongoing decision making. (5 Points)</w:t>
      </w:r>
    </w:p>
    <w:p w14:paraId="0000001C" w14:textId="77777777" w:rsidR="00746E98" w:rsidRDefault="00746E98"/>
    <w:p w14:paraId="0000001D" w14:textId="77777777" w:rsidR="00746E98" w:rsidRDefault="00000000">
      <w:r>
        <w:rPr>
          <w:b/>
        </w:rPr>
        <w:t>Bonus:</w:t>
      </w:r>
      <w:r>
        <w:t xml:space="preserve"> Please indicate if you are a BIPOC lead organization or organization lead by persons with lived experience of homelessness. (5 Points)</w:t>
      </w:r>
    </w:p>
    <w:sectPr w:rsidR="00746E9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98"/>
    <w:rsid w:val="0026604E"/>
    <w:rsid w:val="003C66FC"/>
    <w:rsid w:val="004F7FF2"/>
    <w:rsid w:val="00746E98"/>
    <w:rsid w:val="008416B6"/>
    <w:rsid w:val="00F3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905FE4"/>
  <w15:docId w15:val="{40C9874D-D03C-CC47-A0DC-9800DE54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scott@louhomel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Brandi Scott</cp:lastModifiedBy>
  <cp:revision>3</cp:revision>
  <dcterms:created xsi:type="dcterms:W3CDTF">2023-07-31T13:14:00Z</dcterms:created>
  <dcterms:modified xsi:type="dcterms:W3CDTF">2023-07-31T15:01:00Z</dcterms:modified>
</cp:coreProperties>
</file>